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5E" w:rsidRDefault="008C195E" w:rsidP="008C195E">
      <w:pPr>
        <w:jc w:val="left"/>
        <w:rPr>
          <w:rFonts w:ascii="仿宋_GB2312" w:eastAsia="仿宋_GB2312"/>
          <w:color w:val="000000"/>
          <w:sz w:val="32"/>
          <w:szCs w:val="32"/>
        </w:rPr>
      </w:pPr>
      <w:r w:rsidRPr="000F186A"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BD17A1" w:rsidRPr="000F186A" w:rsidRDefault="00BD17A1" w:rsidP="008C195E">
      <w:pPr>
        <w:jc w:val="left"/>
        <w:rPr>
          <w:rFonts w:ascii="仿宋_GB2312" w:eastAsia="仿宋_GB2312"/>
          <w:color w:val="000000"/>
          <w:sz w:val="32"/>
          <w:szCs w:val="32"/>
        </w:rPr>
      </w:pPr>
    </w:p>
    <w:p w:rsidR="00B6349D" w:rsidRPr="00BD17A1" w:rsidRDefault="006B35DD" w:rsidP="006B35DD">
      <w:pPr>
        <w:jc w:val="center"/>
        <w:rPr>
          <w:rFonts w:ascii="仿宋_GB2312" w:eastAsia="仿宋_GB2312"/>
          <w:b/>
          <w:color w:val="000000"/>
          <w:sz w:val="48"/>
          <w:szCs w:val="48"/>
        </w:rPr>
      </w:pPr>
      <w:r w:rsidRPr="00BD17A1">
        <w:rPr>
          <w:rFonts w:ascii="仿宋_GB2312" w:eastAsia="仿宋_GB2312" w:hint="eastAsia"/>
          <w:b/>
          <w:color w:val="000000"/>
          <w:sz w:val="48"/>
          <w:szCs w:val="48"/>
        </w:rPr>
        <w:t>广西企业创新发展能力</w:t>
      </w:r>
      <w:r w:rsidR="001D5C3B">
        <w:rPr>
          <w:rFonts w:ascii="仿宋_GB2312" w:eastAsia="仿宋_GB2312" w:hint="eastAsia"/>
          <w:b/>
          <w:color w:val="000000"/>
          <w:sz w:val="48"/>
          <w:szCs w:val="48"/>
        </w:rPr>
        <w:t>及投入产出效率</w:t>
      </w:r>
      <w:r w:rsidRPr="00BD17A1">
        <w:rPr>
          <w:rFonts w:ascii="仿宋_GB2312" w:eastAsia="仿宋_GB2312" w:hint="eastAsia"/>
          <w:b/>
          <w:color w:val="000000"/>
          <w:sz w:val="48"/>
          <w:szCs w:val="48"/>
        </w:rPr>
        <w:t>研究调研问卷</w:t>
      </w:r>
    </w:p>
    <w:p w:rsidR="00BD17A1" w:rsidRPr="00BD17A1" w:rsidRDefault="00BD17A1" w:rsidP="00B54970">
      <w:pPr>
        <w:jc w:val="center"/>
        <w:outlineLvl w:val="0"/>
        <w:rPr>
          <w:rFonts w:ascii="仿宋_GB2312" w:eastAsia="仿宋_GB2312"/>
          <w:b/>
          <w:color w:val="000000"/>
          <w:sz w:val="48"/>
          <w:szCs w:val="48"/>
        </w:rPr>
      </w:pPr>
      <w:r w:rsidRPr="00BD17A1">
        <w:rPr>
          <w:rFonts w:ascii="仿宋_GB2312" w:eastAsia="仿宋_GB2312" w:hint="eastAsia"/>
          <w:b/>
          <w:color w:val="000000"/>
          <w:sz w:val="48"/>
          <w:szCs w:val="48"/>
        </w:rPr>
        <w:t>（2014年度）</w:t>
      </w:r>
    </w:p>
    <w:p w:rsidR="00BD17A1" w:rsidRDefault="00BD17A1" w:rsidP="00BD17A1">
      <w:pPr>
        <w:pStyle w:val="a3"/>
        <w:spacing w:line="480" w:lineRule="auto"/>
      </w:pPr>
    </w:p>
    <w:p w:rsidR="00BD17A1" w:rsidRDefault="00BD17A1" w:rsidP="00BD17A1">
      <w:pPr>
        <w:pStyle w:val="a3"/>
        <w:spacing w:line="480" w:lineRule="auto"/>
      </w:pPr>
    </w:p>
    <w:p w:rsidR="00BD17A1" w:rsidRPr="00BD17A1" w:rsidRDefault="00BD17A1" w:rsidP="00921959">
      <w:pPr>
        <w:pStyle w:val="a3"/>
        <w:spacing w:line="480" w:lineRule="auto"/>
        <w:ind w:firstLineChars="323" w:firstLine="1167"/>
        <w:jc w:val="left"/>
        <w:rPr>
          <w:rFonts w:ascii="仿宋_GB2312" w:eastAsia="仿宋_GB2312" w:hAnsi="宋体"/>
          <w:sz w:val="36"/>
          <w:szCs w:val="36"/>
          <w:u w:val="single"/>
        </w:rPr>
      </w:pPr>
      <w:r w:rsidRPr="00BD17A1">
        <w:rPr>
          <w:rFonts w:ascii="仿宋_GB2312" w:eastAsia="仿宋_GB2312" w:hAnsi="宋体" w:hint="eastAsia"/>
          <w:sz w:val="36"/>
          <w:szCs w:val="36"/>
        </w:rPr>
        <w:t xml:space="preserve">企业名称  </w:t>
      </w:r>
      <w:r w:rsidRPr="00BD17A1">
        <w:rPr>
          <w:rFonts w:ascii="仿宋_GB2312" w:eastAsia="仿宋_GB2312" w:hAnsi="宋体" w:hint="eastAsia"/>
          <w:sz w:val="36"/>
          <w:szCs w:val="36"/>
          <w:u w:val="single"/>
        </w:rPr>
        <w:t xml:space="preserve">                        </w:t>
      </w:r>
    </w:p>
    <w:p w:rsidR="00BD17A1" w:rsidRPr="00BD17A1" w:rsidRDefault="00921959" w:rsidP="00921959">
      <w:pPr>
        <w:pStyle w:val="a3"/>
        <w:spacing w:line="480" w:lineRule="auto"/>
        <w:ind w:firstLineChars="323" w:firstLine="1167"/>
        <w:jc w:val="left"/>
        <w:rPr>
          <w:rFonts w:ascii="仿宋_GB2312" w:eastAsia="仿宋_GB2312" w:hAnsi="宋体"/>
          <w:sz w:val="36"/>
          <w:szCs w:val="36"/>
          <w:u w:val="single"/>
        </w:rPr>
      </w:pPr>
      <w:r>
        <w:rPr>
          <w:rFonts w:ascii="仿宋_GB2312" w:eastAsia="仿宋_GB2312" w:hAnsi="宋体" w:hint="eastAsia"/>
          <w:sz w:val="36"/>
          <w:szCs w:val="36"/>
        </w:rPr>
        <w:t>所属行业</w:t>
      </w:r>
      <w:r w:rsidR="00BD17A1" w:rsidRPr="00BD17A1">
        <w:rPr>
          <w:rFonts w:ascii="仿宋_GB2312" w:eastAsia="仿宋_GB2312" w:hAnsi="宋体" w:hint="eastAsia"/>
          <w:sz w:val="36"/>
          <w:szCs w:val="36"/>
        </w:rPr>
        <w:t xml:space="preserve">  </w:t>
      </w:r>
      <w:r w:rsidR="00BD17A1" w:rsidRPr="00BD17A1">
        <w:rPr>
          <w:rFonts w:ascii="仿宋_GB2312" w:eastAsia="仿宋_GB2312" w:hAnsi="宋体" w:hint="eastAsia"/>
          <w:sz w:val="36"/>
          <w:szCs w:val="36"/>
          <w:u w:val="single"/>
        </w:rPr>
        <w:t xml:space="preserve">                        </w:t>
      </w:r>
    </w:p>
    <w:p w:rsidR="00BD17A1" w:rsidRPr="00BD17A1" w:rsidRDefault="00BD17A1" w:rsidP="00921959">
      <w:pPr>
        <w:pStyle w:val="a3"/>
        <w:spacing w:line="480" w:lineRule="auto"/>
        <w:ind w:firstLineChars="323" w:firstLine="1167"/>
        <w:jc w:val="left"/>
        <w:rPr>
          <w:rFonts w:ascii="仿宋_GB2312" w:eastAsia="仿宋_GB2312" w:hAnsi="宋体"/>
          <w:sz w:val="36"/>
          <w:szCs w:val="36"/>
          <w:u w:val="single"/>
        </w:rPr>
      </w:pPr>
      <w:r w:rsidRPr="00BD17A1">
        <w:rPr>
          <w:rFonts w:ascii="仿宋_GB2312" w:eastAsia="仿宋_GB2312" w:hAnsi="宋体" w:hint="eastAsia"/>
          <w:sz w:val="36"/>
          <w:szCs w:val="36"/>
        </w:rPr>
        <w:t xml:space="preserve">填 表 人  </w:t>
      </w:r>
      <w:r w:rsidRPr="00BD17A1">
        <w:rPr>
          <w:rFonts w:ascii="仿宋_GB2312" w:eastAsia="仿宋_GB2312" w:hAnsi="宋体" w:hint="eastAsia"/>
          <w:sz w:val="36"/>
          <w:szCs w:val="36"/>
          <w:u w:val="single"/>
        </w:rPr>
        <w:t xml:space="preserve">                        </w:t>
      </w:r>
    </w:p>
    <w:p w:rsidR="00BD17A1" w:rsidRPr="00BD17A1" w:rsidRDefault="00BD17A1" w:rsidP="00921959">
      <w:pPr>
        <w:pStyle w:val="a3"/>
        <w:spacing w:line="480" w:lineRule="auto"/>
        <w:ind w:firstLineChars="323" w:firstLine="1167"/>
        <w:jc w:val="left"/>
        <w:rPr>
          <w:rFonts w:ascii="仿宋_GB2312" w:eastAsia="仿宋_GB2312" w:hAnsi="宋体"/>
          <w:sz w:val="36"/>
          <w:szCs w:val="36"/>
        </w:rPr>
      </w:pPr>
      <w:r w:rsidRPr="00BD17A1">
        <w:rPr>
          <w:rFonts w:ascii="仿宋_GB2312" w:eastAsia="仿宋_GB2312" w:hAnsi="宋体" w:hint="eastAsia"/>
          <w:sz w:val="36"/>
          <w:szCs w:val="36"/>
        </w:rPr>
        <w:t xml:space="preserve">联系电话  </w:t>
      </w:r>
      <w:r w:rsidRPr="00BD17A1">
        <w:rPr>
          <w:rFonts w:ascii="仿宋_GB2312" w:eastAsia="仿宋_GB2312" w:hAnsi="宋体" w:hint="eastAsia"/>
          <w:sz w:val="36"/>
          <w:szCs w:val="36"/>
          <w:u w:val="single"/>
        </w:rPr>
        <w:t xml:space="preserve">                        </w:t>
      </w:r>
    </w:p>
    <w:p w:rsidR="00936DE0" w:rsidRDefault="00936DE0" w:rsidP="00BD17A1">
      <w:pPr>
        <w:pStyle w:val="a3"/>
        <w:spacing w:line="480" w:lineRule="auto"/>
        <w:rPr>
          <w:rFonts w:ascii="仿宋_GB2312" w:eastAsia="仿宋_GB2312"/>
        </w:rPr>
      </w:pPr>
    </w:p>
    <w:p w:rsidR="00921959" w:rsidRDefault="00921959" w:rsidP="00BD17A1">
      <w:pPr>
        <w:pStyle w:val="a3"/>
        <w:spacing w:line="480" w:lineRule="auto"/>
        <w:rPr>
          <w:rFonts w:ascii="仿宋_GB2312" w:eastAsia="仿宋_GB2312"/>
        </w:rPr>
      </w:pPr>
    </w:p>
    <w:p w:rsidR="00921959" w:rsidRDefault="00921959" w:rsidP="00BD17A1">
      <w:pPr>
        <w:pStyle w:val="a3"/>
        <w:spacing w:line="480" w:lineRule="auto"/>
        <w:rPr>
          <w:rFonts w:ascii="仿宋_GB2312" w:eastAsia="仿宋_GB2312"/>
        </w:rPr>
      </w:pPr>
    </w:p>
    <w:p w:rsidR="00921959" w:rsidRDefault="00921959" w:rsidP="00BD17A1">
      <w:pPr>
        <w:pStyle w:val="a3"/>
        <w:spacing w:line="480" w:lineRule="auto"/>
        <w:rPr>
          <w:rFonts w:ascii="仿宋_GB2312" w:eastAsia="仿宋_GB2312"/>
        </w:rPr>
      </w:pPr>
    </w:p>
    <w:p w:rsidR="00921959" w:rsidRPr="00BD17A1" w:rsidRDefault="00921959" w:rsidP="00BD17A1">
      <w:pPr>
        <w:pStyle w:val="a3"/>
        <w:spacing w:line="480" w:lineRule="auto"/>
        <w:rPr>
          <w:rFonts w:ascii="仿宋_GB2312" w:eastAsia="仿宋_GB2312"/>
        </w:rPr>
      </w:pPr>
    </w:p>
    <w:p w:rsidR="00BD17A1" w:rsidRPr="00BD17A1" w:rsidRDefault="00BD17A1" w:rsidP="00BD17A1">
      <w:pPr>
        <w:pStyle w:val="a5"/>
        <w:rPr>
          <w:rFonts w:ascii="仿宋_GB2312" w:eastAsia="仿宋_GB2312"/>
        </w:rPr>
      </w:pPr>
      <w:r w:rsidRPr="00BD17A1">
        <w:rPr>
          <w:rFonts w:ascii="仿宋_GB2312" w:eastAsia="仿宋_GB2312" w:hint="eastAsia"/>
        </w:rPr>
        <w:t>广西壮族自治区工业和信息化委员会</w:t>
      </w:r>
    </w:p>
    <w:p w:rsidR="00BD17A1" w:rsidRDefault="00BD17A1" w:rsidP="00BD17A1">
      <w:pPr>
        <w:pStyle w:val="a5"/>
        <w:rPr>
          <w:rFonts w:ascii="仿宋_GB2312" w:eastAsia="仿宋_GB2312"/>
        </w:rPr>
      </w:pPr>
      <w:r w:rsidRPr="00BD17A1">
        <w:rPr>
          <w:rFonts w:ascii="仿宋_GB2312" w:eastAsia="仿宋_GB2312" w:hint="eastAsia"/>
        </w:rPr>
        <w:t>二〇一四年</w:t>
      </w:r>
    </w:p>
    <w:p w:rsidR="00921959" w:rsidRDefault="00921959" w:rsidP="00BD17A1">
      <w:pPr>
        <w:pStyle w:val="a5"/>
        <w:rPr>
          <w:rFonts w:ascii="仿宋_GB2312" w:eastAsia="仿宋_GB2312"/>
        </w:rPr>
        <w:sectPr w:rsidR="00921959" w:rsidSect="00AC3C6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6765" w:rsidRPr="0015248F" w:rsidRDefault="00E86765" w:rsidP="00921959">
      <w:pPr>
        <w:spacing w:line="360" w:lineRule="auto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15248F">
        <w:rPr>
          <w:rFonts w:ascii="仿宋_GB2312" w:eastAsia="仿宋_GB2312" w:hint="eastAsia"/>
          <w:b/>
          <w:color w:val="000000"/>
          <w:sz w:val="32"/>
          <w:szCs w:val="32"/>
        </w:rPr>
        <w:lastRenderedPageBreak/>
        <w:t>第一部分：</w:t>
      </w:r>
      <w:r w:rsidR="0015248F" w:rsidRPr="0015248F">
        <w:rPr>
          <w:rFonts w:ascii="仿宋_GB2312" w:eastAsia="仿宋_GB2312" w:hint="eastAsia"/>
          <w:b/>
          <w:color w:val="000000"/>
          <w:sz w:val="32"/>
          <w:szCs w:val="32"/>
        </w:rPr>
        <w:t>企业基本情况</w:t>
      </w:r>
    </w:p>
    <w:tbl>
      <w:tblPr>
        <w:tblW w:w="931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93"/>
        <w:gridCol w:w="1655"/>
        <w:gridCol w:w="6967"/>
      </w:tblGrid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选项</w:t>
            </w: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企业性质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 xml:space="preserve">□国有企业   □民营企业   □中外合资企业   □外商独资企业  </w:t>
            </w:r>
          </w:p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□集体企业   □事业单位</w:t>
            </w: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□食品   □石化   □汽车     □有色  □冶金  □机械  □电力</w:t>
            </w:r>
          </w:p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□建材   □造纸   □电子信息 □医药  □纺织  □生物  □造船</w:t>
            </w:r>
          </w:p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 xml:space="preserve">□新材料 □新能源 □节能环保 □海洋经济外  □生物医药  </w:t>
            </w:r>
          </w:p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□新一代信息技术  □新能源汽车 □生物农业  □先进装备制造</w:t>
            </w:r>
          </w:p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□养生长寿健康产业</w:t>
            </w: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所处行业的竞争情况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□完全垄断    □寡头垄断   □垄断竞争  □完全竞争</w:t>
            </w: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研发内容</w:t>
            </w:r>
          </w:p>
        </w:tc>
        <w:tc>
          <w:tcPr>
            <w:tcW w:w="6967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□主导产品核心技术研究  □企业前瞻技术研究  □工艺改进</w:t>
            </w:r>
          </w:p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 xml:space="preserve">□产品设计  □工程化或试生产  □新产品开发  □其他：           </w:t>
            </w:r>
            <w:r w:rsidRPr="00E8676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</w:tbl>
    <w:p w:rsidR="00E86765" w:rsidRPr="00E86765" w:rsidRDefault="00E86765" w:rsidP="00E86765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</w:p>
    <w:p w:rsidR="00E86765" w:rsidRPr="0015248F" w:rsidRDefault="00E86765" w:rsidP="00921959">
      <w:pPr>
        <w:spacing w:line="360" w:lineRule="auto"/>
        <w:ind w:firstLineChars="200" w:firstLine="643"/>
        <w:jc w:val="center"/>
        <w:rPr>
          <w:rFonts w:ascii="仿宋_GB2312" w:eastAsia="仿宋_GB2312"/>
          <w:b/>
          <w:color w:val="000000"/>
          <w:sz w:val="24"/>
        </w:rPr>
      </w:pPr>
      <w:r w:rsidRPr="0015248F">
        <w:rPr>
          <w:rFonts w:ascii="仿宋_GB2312" w:eastAsia="仿宋_GB2312" w:hint="eastAsia"/>
          <w:b/>
          <w:color w:val="000000"/>
          <w:sz w:val="32"/>
          <w:szCs w:val="32"/>
        </w:rPr>
        <w:t>第二部分：</w:t>
      </w:r>
      <w:r w:rsidR="0015248F" w:rsidRPr="0015248F">
        <w:rPr>
          <w:rFonts w:ascii="仿宋_GB2312" w:eastAsia="仿宋_GB2312" w:hint="eastAsia"/>
          <w:b/>
          <w:color w:val="000000"/>
          <w:sz w:val="32"/>
          <w:szCs w:val="32"/>
        </w:rPr>
        <w:t>企业创新发展现状</w:t>
      </w:r>
    </w:p>
    <w:tbl>
      <w:tblPr>
        <w:tblW w:w="9315" w:type="dxa"/>
        <w:jc w:val="center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93"/>
        <w:gridCol w:w="4677"/>
        <w:gridCol w:w="709"/>
        <w:gridCol w:w="888"/>
        <w:gridCol w:w="974"/>
        <w:gridCol w:w="1374"/>
      </w:tblGrid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2012年</w:t>
            </w: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2013年</w:t>
            </w: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 xml:space="preserve">企业职工总数 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企业全体职工年收入总额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企业科技活动人员数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其中：企业研究与试验发展人员数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研发中心职工人数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研发中心全体职工年收入总额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企业职工培训费总额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其中：研发中心人员培训费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研发中心高级专家人数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来研发中心从事研发工作的外部专家人月数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人月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研发中心拥有的科研仪器设备原值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F522E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自治区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级（含）</w:t>
            </w: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以上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创新</w:t>
            </w: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机构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（如</w:t>
            </w:r>
            <w:r w:rsidR="00F522EF"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国家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/</w:t>
            </w:r>
            <w:r w:rsidR="00F522EF"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自治区认定企业技术中心、国家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/自治区</w:t>
            </w:r>
            <w:r w:rsidR="00F522EF"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认定技术创新示范企业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等）</w:t>
            </w: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 xml:space="preserve">企业获得自治区级以上驰（著）名品牌和商标数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个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企业拥有的有效专利等知识产权数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241C9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241C9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当年</w:t>
            </w:r>
            <w:r w:rsidR="00241C9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获</w:t>
            </w: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受理的专利等知识产权申请数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241C9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241C9F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其中：当年</w:t>
            </w:r>
            <w:r w:rsidR="00241C9F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获</w:t>
            </w: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受理的发明专利数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241C9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14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近三年主持和参加制定的国际、国家、行业和地方标准数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F522E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86765" w:rsidRPr="00E86765" w:rsidRDefault="00E86765" w:rsidP="00F522E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年综合能源消耗量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吨标准煤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F522E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当年享受研发费加计扣除政策实际减免所得税额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F522E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lastRenderedPageBreak/>
              <w:t>1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当年技术市场技术贸易合同金额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其中：出售技术的合同金额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其中：购买技术的合同金额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F522E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241C9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获国家自然科学、技术发明、科技</w:t>
            </w:r>
            <w:r w:rsidR="00241C9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进步</w:t>
            </w: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奖项目数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F522E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获自治区科技进步奖、新产品优秀成果奖项目数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F522E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获自治区（部）级科技奖励项目数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企业全部科枝项目数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rPr>
                <w:rFonts w:ascii="仿宋_GB2312" w:eastAsia="仿宋_GB2312" w:hAnsi="宋体" w:cs="Courier New"/>
                <w:color w:val="000000"/>
                <w:kern w:val="0"/>
                <w:sz w:val="20"/>
                <w:szCs w:val="21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其中：研发周期三年及以上的项目数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其中：对外合作项目数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其中：自治区级科技项目数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其中：国家级科技项目数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 xml:space="preserve">其中：当年完成科技项目数 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企业营业收入总额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企业利润总额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企业净利润额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工业总产值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 w:rsidRPr="00E86765"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取自统计局P201表</w:t>
            </w: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F522EF" w:rsidRDefault="00E86765" w:rsidP="00F522E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企业产品销售（主营业务）收入总额</w:t>
            </w:r>
          </w:p>
        </w:tc>
        <w:tc>
          <w:tcPr>
            <w:tcW w:w="709" w:type="dxa"/>
            <w:shd w:val="clear" w:color="auto" w:fill="auto"/>
          </w:tcPr>
          <w:p w:rsidR="00E86765" w:rsidRPr="008D239A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8D239A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990E1F" w:rsidRDefault="00E86765" w:rsidP="005370DF">
            <w:pPr>
              <w:rPr>
                <w:rFonts w:ascii="仿宋_GB2312" w:eastAsia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974" w:type="dxa"/>
          </w:tcPr>
          <w:p w:rsidR="00E86765" w:rsidRPr="00990E1F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990E1F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  <w:highlight w:val="yellow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F522EF" w:rsidRDefault="00E86765" w:rsidP="00921959">
            <w:pPr>
              <w:widowControl/>
              <w:spacing w:line="320" w:lineRule="exact"/>
              <w:ind w:firstLineChars="200" w:firstLine="422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其中：</w:t>
            </w:r>
            <w:r w:rsidRPr="00F522EF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新产品销售收入</w:t>
            </w:r>
          </w:p>
        </w:tc>
        <w:tc>
          <w:tcPr>
            <w:tcW w:w="709" w:type="dxa"/>
            <w:shd w:val="clear" w:color="auto" w:fill="auto"/>
          </w:tcPr>
          <w:p w:rsidR="00E86765" w:rsidRPr="008D239A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8D239A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ind w:firstLineChars="500" w:firstLine="1050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新产品销售利润</w:t>
            </w:r>
          </w:p>
        </w:tc>
        <w:tc>
          <w:tcPr>
            <w:tcW w:w="709" w:type="dxa"/>
            <w:shd w:val="clear" w:color="auto" w:fill="auto"/>
          </w:tcPr>
          <w:p w:rsidR="00E86765" w:rsidRPr="008D239A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8D239A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</w:t>
            </w:r>
            <w:r w:rsid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企业产品销售成本及税金总额</w:t>
            </w:r>
          </w:p>
        </w:tc>
        <w:tc>
          <w:tcPr>
            <w:tcW w:w="709" w:type="dxa"/>
            <w:shd w:val="clear" w:color="auto" w:fill="auto"/>
          </w:tcPr>
          <w:p w:rsidR="00E86765" w:rsidRPr="008D239A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8D239A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F522EF" w:rsidRDefault="00F522E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4677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企业科技活动经费支出额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ind w:firstLineChars="200" w:firstLine="420"/>
              <w:jc w:val="left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其中：企业研究试验发展经费支出额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  <w:tr w:rsidR="00E86765" w:rsidRPr="00E86765" w:rsidTr="005370DF">
        <w:trPr>
          <w:trHeight w:val="20"/>
          <w:jc w:val="center"/>
        </w:trPr>
        <w:tc>
          <w:tcPr>
            <w:tcW w:w="693" w:type="dxa"/>
            <w:shd w:val="clear" w:color="auto" w:fill="auto"/>
          </w:tcPr>
          <w:p w:rsidR="00E86765" w:rsidRPr="00F522EF" w:rsidRDefault="00F522E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677" w:type="dxa"/>
            <w:shd w:val="clear" w:color="auto" w:fill="auto"/>
          </w:tcPr>
          <w:p w:rsidR="00E86765" w:rsidRPr="00F522EF" w:rsidRDefault="00E86765" w:rsidP="005370DF">
            <w:pPr>
              <w:widowControl/>
              <w:spacing w:line="320" w:lineRule="exact"/>
              <w:jc w:val="left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F522EF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自有产品与技术出口创汇额</w:t>
            </w:r>
          </w:p>
        </w:tc>
        <w:tc>
          <w:tcPr>
            <w:tcW w:w="709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万</w:t>
            </w:r>
            <w:r w:rsidR="00F522EF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美</w:t>
            </w:r>
            <w:r w:rsidRPr="00E86765">
              <w:rPr>
                <w:rFonts w:ascii="仿宋_GB2312" w:eastAsia="仿宋_GB2312" w:hAnsi="宋体" w:cs="Courier New" w:hint="eastAsia"/>
                <w:color w:val="000000"/>
                <w:kern w:val="0"/>
                <w:szCs w:val="21"/>
              </w:rPr>
              <w:t>元</w:t>
            </w:r>
          </w:p>
        </w:tc>
        <w:tc>
          <w:tcPr>
            <w:tcW w:w="888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Cs w:val="21"/>
              </w:rPr>
            </w:pPr>
          </w:p>
        </w:tc>
        <w:tc>
          <w:tcPr>
            <w:tcW w:w="974" w:type="dxa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shd w:val="clear" w:color="auto" w:fill="auto"/>
          </w:tcPr>
          <w:p w:rsidR="00E86765" w:rsidRPr="00E86765" w:rsidRDefault="00E86765" w:rsidP="005370DF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</w:tr>
    </w:tbl>
    <w:p w:rsidR="00E86765" w:rsidRPr="00E86765" w:rsidRDefault="00E86765" w:rsidP="00E86765">
      <w:pPr>
        <w:spacing w:line="360" w:lineRule="auto"/>
        <w:ind w:firstLineChars="200" w:firstLine="420"/>
        <w:rPr>
          <w:rFonts w:ascii="仿宋_GB2312" w:eastAsia="仿宋_GB2312" w:hAnsi="Calibri"/>
          <w:color w:val="000000"/>
          <w:szCs w:val="21"/>
        </w:rPr>
      </w:pPr>
    </w:p>
    <w:p w:rsidR="00E86765" w:rsidRPr="0015248F" w:rsidRDefault="00E86765" w:rsidP="00921959">
      <w:pPr>
        <w:spacing w:line="360" w:lineRule="auto"/>
        <w:ind w:firstLineChars="200" w:firstLine="643"/>
        <w:jc w:val="center"/>
        <w:rPr>
          <w:rFonts w:ascii="仿宋_GB2312" w:eastAsia="仿宋_GB2312"/>
          <w:b/>
          <w:color w:val="000000"/>
          <w:sz w:val="32"/>
          <w:szCs w:val="32"/>
        </w:rPr>
      </w:pPr>
      <w:r w:rsidRPr="0015248F">
        <w:rPr>
          <w:rFonts w:ascii="仿宋_GB2312" w:eastAsia="仿宋_GB2312" w:hint="eastAsia"/>
          <w:b/>
          <w:color w:val="000000"/>
          <w:sz w:val="32"/>
          <w:szCs w:val="32"/>
        </w:rPr>
        <w:t>第三部分：</w:t>
      </w:r>
      <w:r w:rsidR="00130A21">
        <w:rPr>
          <w:rFonts w:ascii="仿宋_GB2312" w:eastAsia="仿宋_GB2312" w:hint="eastAsia"/>
          <w:b/>
          <w:color w:val="000000"/>
          <w:sz w:val="32"/>
          <w:szCs w:val="32"/>
        </w:rPr>
        <w:t>企业自主创新能力</w:t>
      </w:r>
    </w:p>
    <w:p w:rsidR="00E86765" w:rsidRPr="00E86765" w:rsidRDefault="00E86765" w:rsidP="00E86765">
      <w:pPr>
        <w:spacing w:line="360" w:lineRule="auto"/>
        <w:ind w:firstLineChars="200" w:firstLine="420"/>
        <w:rPr>
          <w:rFonts w:ascii="仿宋_GB2312" w:eastAsia="仿宋_GB2312"/>
          <w:color w:val="000000"/>
        </w:rPr>
      </w:pPr>
      <w:r w:rsidRPr="00E86765">
        <w:rPr>
          <w:rFonts w:ascii="仿宋_GB2312" w:eastAsia="仿宋_GB2312" w:hint="eastAsia"/>
          <w:color w:val="000000"/>
        </w:rPr>
        <w:t>说明：数值越大表明完善程度越高、相关影响越大、非常认同。（0表示极不完善、没有影响、极不认同，5表示非常完善、极大影响、非常认同此观点）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63"/>
        <w:gridCol w:w="2573"/>
        <w:gridCol w:w="764"/>
        <w:gridCol w:w="764"/>
        <w:gridCol w:w="765"/>
        <w:gridCol w:w="764"/>
        <w:gridCol w:w="764"/>
        <w:gridCol w:w="765"/>
      </w:tblGrid>
      <w:tr w:rsidR="00E86765" w:rsidRPr="00E86765" w:rsidTr="005370DF">
        <w:trPr>
          <w:jc w:val="center"/>
        </w:trPr>
        <w:tc>
          <w:tcPr>
            <w:tcW w:w="136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aps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aps/>
                <w:color w:val="000000"/>
                <w:kern w:val="0"/>
                <w:szCs w:val="21"/>
              </w:rPr>
              <w:t>项目</w:t>
            </w:r>
          </w:p>
        </w:tc>
        <w:tc>
          <w:tcPr>
            <w:tcW w:w="2573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aps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aps/>
                <w:color w:val="000000"/>
                <w:kern w:val="0"/>
                <w:szCs w:val="21"/>
              </w:rPr>
              <w:t>内容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aps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aps/>
                <w:color w:val="000000"/>
                <w:kern w:val="0"/>
                <w:szCs w:val="21"/>
              </w:rPr>
              <w:t>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aps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aps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aps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aps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aps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aps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aps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aps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aps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aps/>
                <w:color w:val="000000"/>
                <w:kern w:val="0"/>
                <w:szCs w:val="21"/>
              </w:rPr>
              <w:t>5</w:t>
            </w: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企业内部体系完善程度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自主创新战略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科研组织机构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科技人才队伍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人才激励机制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创新型文化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对外技术合作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技术知识储备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相关政策对企业自主创</w:t>
            </w: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lastRenderedPageBreak/>
              <w:t>新影响</w:t>
            </w: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lastRenderedPageBreak/>
              <w:t>关税保护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产业引导政策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科技引导政策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奖励创新人才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新产品减免税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提取自主创新基金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直接资助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自主创新优惠贷款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自主定价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阻碍企业技术创新的主要因素</w:t>
            </w: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缺乏创新资金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缺乏高层次的技术带头人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缺乏中层的技术人员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科技人才严重流失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缺乏技术信息、市场信息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缺乏试验装备及开发条件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缺乏技术积累与技术储备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缺乏与外界技术合作渠道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创新决策难度和风险太大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缺乏政府部门的有力支持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受国家标准、政策法规、税收等限制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自主研发能力较弱，关键技术都从外部单位获得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企业家创新意识不强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企业技术创新体系与开发机构建设滞后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对当前技术创新管理中存在的问题的看法</w:t>
            </w: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技术创新决策方面存在问题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技术开发的方向和重点不明晰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研发人才团队建设薄弱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技术创新信息不足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技术创新经费不足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开发经费的分配与控制存在问题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A569DA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科研开发</w:t>
            </w:r>
            <w:r w:rsidRPr="00FB052B">
              <w:rPr>
                <w:rFonts w:ascii="仿宋_GB2312" w:eastAsia="仿宋_GB2312" w:hAnsi="宋体" w:cs="Courier New" w:hint="eastAsia"/>
                <w:b/>
                <w:kern w:val="0"/>
                <w:szCs w:val="21"/>
              </w:rPr>
              <w:t>仪器</w:t>
            </w:r>
            <w:r w:rsidR="00E86765"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设备不足与落后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技术创新管理人员水平不高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创新激励报酬不合理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 w:val="restart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影响本企业从高校或研究机构、其</w:t>
            </w: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lastRenderedPageBreak/>
              <w:t>他企业获取科技成果的原因</w:t>
            </w: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lastRenderedPageBreak/>
              <w:t>缺乏科技成果信息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科技成果转让费太高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科技成果的技术不够成熟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企业对专利信息的利用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高校不想把好成果转让给企业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与国外同类成果相比没有优势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990E1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无法判断成果</w:t>
            </w:r>
            <w:r w:rsidR="00E86765"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的应用前景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990E1F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中介机构</w:t>
            </w:r>
            <w:r w:rsidR="00E86765"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的服务功能不强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企业缺乏中间试验与工程化的能力与条件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  <w:tr w:rsidR="00E86765" w:rsidRPr="00E86765" w:rsidTr="005370DF">
        <w:trPr>
          <w:jc w:val="center"/>
        </w:trPr>
        <w:tc>
          <w:tcPr>
            <w:tcW w:w="1363" w:type="dxa"/>
            <w:vMerge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2573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  <w:r w:rsidRPr="00E86765">
              <w:rPr>
                <w:rFonts w:ascii="仿宋_GB2312" w:eastAsia="仿宋_GB2312" w:hAnsi="宋体" w:cs="Courier New" w:hint="eastAsia"/>
                <w:b/>
                <w:color w:val="000000"/>
                <w:kern w:val="0"/>
                <w:szCs w:val="21"/>
              </w:rPr>
              <w:t>以前引进过的成果不理想</w:t>
            </w:r>
          </w:p>
        </w:tc>
        <w:tc>
          <w:tcPr>
            <w:tcW w:w="764" w:type="dxa"/>
            <w:shd w:val="clear" w:color="auto" w:fill="auto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E86765" w:rsidRPr="00E86765" w:rsidRDefault="00E86765" w:rsidP="005370DF">
            <w:pPr>
              <w:widowControl/>
              <w:spacing w:line="320" w:lineRule="exact"/>
              <w:jc w:val="center"/>
              <w:rPr>
                <w:rFonts w:ascii="仿宋_GB2312" w:eastAsia="仿宋_GB2312" w:hAnsi="宋体" w:cs="Courier New"/>
                <w:b/>
                <w:color w:val="000000"/>
                <w:kern w:val="0"/>
                <w:szCs w:val="21"/>
              </w:rPr>
            </w:pPr>
          </w:p>
        </w:tc>
      </w:tr>
    </w:tbl>
    <w:p w:rsidR="00936DE0" w:rsidRPr="00BD17A1" w:rsidRDefault="00936DE0" w:rsidP="00FB052B">
      <w:pPr>
        <w:spacing w:line="480" w:lineRule="exact"/>
        <w:outlineLvl w:val="0"/>
        <w:rPr>
          <w:rFonts w:ascii="仿宋_GB2312" w:eastAsia="仿宋_GB2312"/>
          <w:b/>
          <w:sz w:val="28"/>
        </w:rPr>
      </w:pPr>
      <w:r w:rsidRPr="00BD17A1">
        <w:rPr>
          <w:rFonts w:ascii="仿宋_GB2312" w:eastAsia="仿宋_GB2312" w:hint="eastAsia"/>
          <w:b/>
          <w:sz w:val="28"/>
        </w:rPr>
        <w:t>填报须知</w:t>
      </w:r>
      <w:r>
        <w:rPr>
          <w:rFonts w:ascii="仿宋_GB2312" w:eastAsia="仿宋_GB2312" w:hint="eastAsia"/>
          <w:b/>
          <w:sz w:val="28"/>
        </w:rPr>
        <w:t>：</w:t>
      </w:r>
    </w:p>
    <w:p w:rsidR="00E86765" w:rsidRPr="00E22C65" w:rsidRDefault="00936DE0" w:rsidP="00FB052B">
      <w:pPr>
        <w:spacing w:line="480" w:lineRule="exact"/>
        <w:rPr>
          <w:rFonts w:ascii="仿宋_GB2312" w:eastAsia="仿宋_GB2312"/>
          <w:sz w:val="28"/>
        </w:rPr>
      </w:pPr>
      <w:r w:rsidRPr="00BD17A1">
        <w:rPr>
          <w:rFonts w:ascii="仿宋_GB2312" w:eastAsia="仿宋_GB2312" w:hint="eastAsia"/>
          <w:sz w:val="28"/>
        </w:rPr>
        <w:t>1．本表由企业人员填写。</w:t>
      </w:r>
      <w:r w:rsidRPr="00936DE0">
        <w:rPr>
          <w:rFonts w:ascii="仿宋_GB2312" w:eastAsia="仿宋_GB2312" w:hint="eastAsia"/>
          <w:b/>
          <w:sz w:val="28"/>
        </w:rPr>
        <w:t>除非特别说明，请不要缺项</w:t>
      </w:r>
    </w:p>
    <w:p w:rsidR="00EC4465" w:rsidRPr="00BD17A1" w:rsidRDefault="00E22C65" w:rsidP="00FB052B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</w:t>
      </w:r>
      <w:r w:rsidR="00EC4465">
        <w:rPr>
          <w:rFonts w:ascii="仿宋_GB2312" w:eastAsia="仿宋_GB2312" w:hint="eastAsia"/>
          <w:sz w:val="28"/>
        </w:rPr>
        <w:t>.请于</w:t>
      </w:r>
      <w:r w:rsidR="00EC4465" w:rsidRPr="00BD17A1">
        <w:rPr>
          <w:rFonts w:ascii="仿宋_GB2312" w:eastAsia="仿宋_GB2312" w:hint="eastAsia"/>
          <w:sz w:val="28"/>
        </w:rPr>
        <w:t>2014年1</w:t>
      </w:r>
      <w:r w:rsidR="00EC4465">
        <w:rPr>
          <w:rFonts w:ascii="仿宋_GB2312" w:eastAsia="仿宋_GB2312" w:hint="eastAsia"/>
          <w:sz w:val="28"/>
        </w:rPr>
        <w:t>2</w:t>
      </w:r>
      <w:r w:rsidR="00EC4465" w:rsidRPr="00BD17A1">
        <w:rPr>
          <w:rFonts w:ascii="仿宋_GB2312" w:eastAsia="仿宋_GB2312" w:hint="eastAsia"/>
          <w:sz w:val="28"/>
        </w:rPr>
        <w:t>月10日前</w:t>
      </w:r>
      <w:r w:rsidR="00EC4465">
        <w:rPr>
          <w:rFonts w:ascii="仿宋_GB2312" w:eastAsia="仿宋_GB2312" w:hint="eastAsia"/>
          <w:sz w:val="28"/>
        </w:rPr>
        <w:t>交表</w:t>
      </w:r>
    </w:p>
    <w:p w:rsidR="00EC4465" w:rsidRPr="00A72E9F" w:rsidRDefault="00E22C65" w:rsidP="00FB052B">
      <w:pPr>
        <w:spacing w:line="48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</w:t>
      </w:r>
      <w:r w:rsidR="00EC4465" w:rsidRPr="00A72E9F">
        <w:rPr>
          <w:rFonts w:ascii="仿宋_GB2312" w:eastAsia="仿宋_GB2312" w:hint="eastAsia"/>
          <w:sz w:val="28"/>
        </w:rPr>
        <w:t>.</w:t>
      </w:r>
      <w:r w:rsidR="00A72E9F" w:rsidRPr="00A72E9F">
        <w:rPr>
          <w:rFonts w:ascii="仿宋_GB2312" w:eastAsia="仿宋_GB2312" w:hint="eastAsia"/>
          <w:sz w:val="28"/>
        </w:rPr>
        <w:t>广西</w:t>
      </w:r>
      <w:r w:rsidR="00A72E9F">
        <w:rPr>
          <w:rFonts w:ascii="仿宋_GB2312" w:eastAsia="仿宋_GB2312" w:hint="eastAsia"/>
          <w:sz w:val="28"/>
        </w:rPr>
        <w:t>工业</w:t>
      </w:r>
      <w:r w:rsidR="00A72E9F" w:rsidRPr="00A72E9F">
        <w:rPr>
          <w:rFonts w:ascii="仿宋_GB2312" w:eastAsia="仿宋_GB2312" w:hint="eastAsia"/>
          <w:sz w:val="28"/>
        </w:rPr>
        <w:t>创新促进会</w:t>
      </w:r>
      <w:r w:rsidR="00EC4465">
        <w:rPr>
          <w:rFonts w:ascii="仿宋_GB2312" w:eastAsia="仿宋_GB2312" w:hint="eastAsia"/>
          <w:sz w:val="28"/>
        </w:rPr>
        <w:t>联系人</w:t>
      </w:r>
      <w:r w:rsidR="00A72E9F">
        <w:rPr>
          <w:rFonts w:ascii="仿宋_GB2312" w:eastAsia="仿宋_GB2312" w:hint="eastAsia"/>
          <w:sz w:val="28"/>
        </w:rPr>
        <w:t>及电话</w:t>
      </w:r>
      <w:r w:rsidR="00EC4465">
        <w:rPr>
          <w:rFonts w:ascii="仿宋_GB2312" w:eastAsia="仿宋_GB2312" w:hint="eastAsia"/>
          <w:sz w:val="28"/>
        </w:rPr>
        <w:t>：</w:t>
      </w:r>
      <w:r w:rsidR="00EC4465" w:rsidRPr="007F06F2">
        <w:rPr>
          <w:rFonts w:ascii="仿宋_GB2312" w:eastAsia="仿宋_GB2312" w:hint="eastAsia"/>
          <w:sz w:val="28"/>
        </w:rPr>
        <w:t>王长兴</w:t>
      </w:r>
      <w:r w:rsidR="00A72E9F">
        <w:rPr>
          <w:rFonts w:ascii="仿宋_GB2312" w:eastAsia="仿宋_GB2312" w:hint="eastAsia"/>
          <w:sz w:val="28"/>
        </w:rPr>
        <w:t>,</w:t>
      </w:r>
      <w:r w:rsidR="00A72E9F" w:rsidRPr="00A72E9F">
        <w:rPr>
          <w:rFonts w:ascii="仿宋_GB2312" w:eastAsia="仿宋_GB2312" w:hint="eastAsia"/>
          <w:sz w:val="28"/>
        </w:rPr>
        <w:t xml:space="preserve"> </w:t>
      </w:r>
      <w:r w:rsidR="00A72E9F" w:rsidRPr="007F06F2">
        <w:rPr>
          <w:rFonts w:ascii="仿宋_GB2312" w:eastAsia="仿宋_GB2312" w:hint="eastAsia"/>
          <w:sz w:val="28"/>
        </w:rPr>
        <w:t>17097081709</w:t>
      </w:r>
      <w:r w:rsidR="00A72E9F">
        <w:rPr>
          <w:rFonts w:ascii="仿宋_GB2312" w:eastAsia="仿宋_GB2312" w:hint="eastAsia"/>
          <w:sz w:val="28"/>
        </w:rPr>
        <w:t>，</w:t>
      </w:r>
      <w:r w:rsidR="00EC4465">
        <w:rPr>
          <w:rFonts w:ascii="仿宋_GB2312" w:eastAsia="仿宋_GB2312" w:hint="eastAsia"/>
          <w:sz w:val="28"/>
        </w:rPr>
        <w:t>廖滨</w:t>
      </w:r>
      <w:r w:rsidR="00A72E9F">
        <w:rPr>
          <w:rFonts w:ascii="仿宋_GB2312" w:eastAsia="仿宋_GB2312" w:hint="eastAsia"/>
          <w:sz w:val="28"/>
        </w:rPr>
        <w:t>,</w:t>
      </w:r>
      <w:r w:rsidR="00EC4465">
        <w:rPr>
          <w:rFonts w:ascii="仿宋_GB2312" w:eastAsia="仿宋_GB2312" w:hint="eastAsia"/>
          <w:sz w:val="28"/>
        </w:rPr>
        <w:t>0771-5840959</w:t>
      </w:r>
      <w:r w:rsidR="00A72E9F">
        <w:rPr>
          <w:rFonts w:ascii="仿宋_GB2312" w:eastAsia="仿宋_GB2312" w:hint="eastAsia"/>
          <w:sz w:val="28"/>
        </w:rPr>
        <w:t>，</w:t>
      </w:r>
      <w:r w:rsidR="00EC4465" w:rsidRPr="007F06F2">
        <w:rPr>
          <w:rFonts w:ascii="仿宋_GB2312" w:eastAsia="仿宋_GB2312" w:hint="eastAsia"/>
          <w:sz w:val="28"/>
        </w:rPr>
        <w:t>电子邮箱：gxgycx@126.com</w:t>
      </w:r>
    </w:p>
    <w:sectPr w:rsidR="00EC4465" w:rsidRPr="00A72E9F" w:rsidSect="00AC3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7A6" w:rsidRDefault="007757A6" w:rsidP="00B54970">
      <w:r>
        <w:separator/>
      </w:r>
    </w:p>
  </w:endnote>
  <w:endnote w:type="continuationSeparator" w:id="1">
    <w:p w:rsidR="007757A6" w:rsidRDefault="007757A6" w:rsidP="00B5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7A6" w:rsidRDefault="007757A6" w:rsidP="00B54970">
      <w:r>
        <w:separator/>
      </w:r>
    </w:p>
  </w:footnote>
  <w:footnote w:type="continuationSeparator" w:id="1">
    <w:p w:rsidR="007757A6" w:rsidRDefault="007757A6" w:rsidP="00B549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95E"/>
    <w:rsid w:val="000153F1"/>
    <w:rsid w:val="00015AC9"/>
    <w:rsid w:val="00021611"/>
    <w:rsid w:val="00024FD3"/>
    <w:rsid w:val="00031F47"/>
    <w:rsid w:val="000370D3"/>
    <w:rsid w:val="00037FA7"/>
    <w:rsid w:val="00040B0A"/>
    <w:rsid w:val="00042890"/>
    <w:rsid w:val="00057F51"/>
    <w:rsid w:val="000602FC"/>
    <w:rsid w:val="00070AC7"/>
    <w:rsid w:val="000903F7"/>
    <w:rsid w:val="0009467C"/>
    <w:rsid w:val="000C3551"/>
    <w:rsid w:val="000E521D"/>
    <w:rsid w:val="00101A80"/>
    <w:rsid w:val="0010448C"/>
    <w:rsid w:val="00121151"/>
    <w:rsid w:val="00127843"/>
    <w:rsid w:val="00130A21"/>
    <w:rsid w:val="00131DA1"/>
    <w:rsid w:val="0015248F"/>
    <w:rsid w:val="00155140"/>
    <w:rsid w:val="00174572"/>
    <w:rsid w:val="00183471"/>
    <w:rsid w:val="001958DA"/>
    <w:rsid w:val="001962DD"/>
    <w:rsid w:val="001A37F1"/>
    <w:rsid w:val="001A5FCE"/>
    <w:rsid w:val="001B1B01"/>
    <w:rsid w:val="001B4135"/>
    <w:rsid w:val="001C152D"/>
    <w:rsid w:val="001C2ACD"/>
    <w:rsid w:val="001D5C3B"/>
    <w:rsid w:val="001E1488"/>
    <w:rsid w:val="00200B98"/>
    <w:rsid w:val="0020563C"/>
    <w:rsid w:val="00210ECC"/>
    <w:rsid w:val="002164B6"/>
    <w:rsid w:val="00223A82"/>
    <w:rsid w:val="00224A3B"/>
    <w:rsid w:val="0023740D"/>
    <w:rsid w:val="00240AD1"/>
    <w:rsid w:val="00241C9F"/>
    <w:rsid w:val="00251601"/>
    <w:rsid w:val="00256D5D"/>
    <w:rsid w:val="002577E2"/>
    <w:rsid w:val="00281254"/>
    <w:rsid w:val="0029325F"/>
    <w:rsid w:val="002A2A19"/>
    <w:rsid w:val="002B2E0A"/>
    <w:rsid w:val="002D0E64"/>
    <w:rsid w:val="002F0925"/>
    <w:rsid w:val="003041E1"/>
    <w:rsid w:val="00306990"/>
    <w:rsid w:val="003179AE"/>
    <w:rsid w:val="00341589"/>
    <w:rsid w:val="00341DD6"/>
    <w:rsid w:val="00346D2F"/>
    <w:rsid w:val="00347E12"/>
    <w:rsid w:val="00354243"/>
    <w:rsid w:val="003555AF"/>
    <w:rsid w:val="0035742D"/>
    <w:rsid w:val="003731B2"/>
    <w:rsid w:val="003758E2"/>
    <w:rsid w:val="00382A64"/>
    <w:rsid w:val="00385147"/>
    <w:rsid w:val="00393361"/>
    <w:rsid w:val="003A7080"/>
    <w:rsid w:val="003B7FDE"/>
    <w:rsid w:val="003D1F42"/>
    <w:rsid w:val="003F5D3C"/>
    <w:rsid w:val="00400561"/>
    <w:rsid w:val="00424729"/>
    <w:rsid w:val="00443564"/>
    <w:rsid w:val="004462F2"/>
    <w:rsid w:val="0045172E"/>
    <w:rsid w:val="00456E66"/>
    <w:rsid w:val="004701FF"/>
    <w:rsid w:val="00473256"/>
    <w:rsid w:val="00474DFD"/>
    <w:rsid w:val="00475111"/>
    <w:rsid w:val="0049756F"/>
    <w:rsid w:val="004A44C2"/>
    <w:rsid w:val="004A454F"/>
    <w:rsid w:val="004B1A55"/>
    <w:rsid w:val="004B7DFE"/>
    <w:rsid w:val="004C6CEC"/>
    <w:rsid w:val="004D44DE"/>
    <w:rsid w:val="004E0066"/>
    <w:rsid w:val="004E754E"/>
    <w:rsid w:val="00503E54"/>
    <w:rsid w:val="005162E2"/>
    <w:rsid w:val="00526338"/>
    <w:rsid w:val="005363D8"/>
    <w:rsid w:val="005419AB"/>
    <w:rsid w:val="00552D67"/>
    <w:rsid w:val="005649DC"/>
    <w:rsid w:val="005725C7"/>
    <w:rsid w:val="0059755B"/>
    <w:rsid w:val="005A5443"/>
    <w:rsid w:val="005B4E67"/>
    <w:rsid w:val="005C0A23"/>
    <w:rsid w:val="005C690B"/>
    <w:rsid w:val="005D05FF"/>
    <w:rsid w:val="005D3A6B"/>
    <w:rsid w:val="005E0B58"/>
    <w:rsid w:val="005E2B40"/>
    <w:rsid w:val="0060572F"/>
    <w:rsid w:val="00633245"/>
    <w:rsid w:val="00650BD9"/>
    <w:rsid w:val="00661B61"/>
    <w:rsid w:val="0067213C"/>
    <w:rsid w:val="00683EAC"/>
    <w:rsid w:val="006903CE"/>
    <w:rsid w:val="006907D3"/>
    <w:rsid w:val="00690C3C"/>
    <w:rsid w:val="00691E21"/>
    <w:rsid w:val="00693F6A"/>
    <w:rsid w:val="0069594E"/>
    <w:rsid w:val="006A280A"/>
    <w:rsid w:val="006B1B79"/>
    <w:rsid w:val="006B35DD"/>
    <w:rsid w:val="006B5956"/>
    <w:rsid w:val="006C5525"/>
    <w:rsid w:val="006C6281"/>
    <w:rsid w:val="006D7D8E"/>
    <w:rsid w:val="006E3FE0"/>
    <w:rsid w:val="006E7FAF"/>
    <w:rsid w:val="006F55D5"/>
    <w:rsid w:val="0070205A"/>
    <w:rsid w:val="007241D4"/>
    <w:rsid w:val="00726AF3"/>
    <w:rsid w:val="00735928"/>
    <w:rsid w:val="0074593E"/>
    <w:rsid w:val="00747E15"/>
    <w:rsid w:val="00750030"/>
    <w:rsid w:val="007618CC"/>
    <w:rsid w:val="00761E3A"/>
    <w:rsid w:val="007629BC"/>
    <w:rsid w:val="007757A6"/>
    <w:rsid w:val="00776EE4"/>
    <w:rsid w:val="00790C2F"/>
    <w:rsid w:val="007920B8"/>
    <w:rsid w:val="00794E77"/>
    <w:rsid w:val="007963B0"/>
    <w:rsid w:val="007A378B"/>
    <w:rsid w:val="007A6FB0"/>
    <w:rsid w:val="007D2C5B"/>
    <w:rsid w:val="007E3B66"/>
    <w:rsid w:val="007E5C2A"/>
    <w:rsid w:val="007F06F2"/>
    <w:rsid w:val="008021F5"/>
    <w:rsid w:val="00802B7E"/>
    <w:rsid w:val="00817F2D"/>
    <w:rsid w:val="008334C0"/>
    <w:rsid w:val="008525BE"/>
    <w:rsid w:val="0086479C"/>
    <w:rsid w:val="00876B70"/>
    <w:rsid w:val="00880D35"/>
    <w:rsid w:val="0088202E"/>
    <w:rsid w:val="008849F9"/>
    <w:rsid w:val="00892D51"/>
    <w:rsid w:val="008B430A"/>
    <w:rsid w:val="008B531B"/>
    <w:rsid w:val="008C195E"/>
    <w:rsid w:val="008C2D2F"/>
    <w:rsid w:val="008C4C48"/>
    <w:rsid w:val="008D239A"/>
    <w:rsid w:val="008D5797"/>
    <w:rsid w:val="008E1C9C"/>
    <w:rsid w:val="00921959"/>
    <w:rsid w:val="00933E7B"/>
    <w:rsid w:val="00936DE0"/>
    <w:rsid w:val="009545EE"/>
    <w:rsid w:val="00963219"/>
    <w:rsid w:val="00981393"/>
    <w:rsid w:val="00990E1F"/>
    <w:rsid w:val="009929E8"/>
    <w:rsid w:val="009A4400"/>
    <w:rsid w:val="009B0750"/>
    <w:rsid w:val="009C6636"/>
    <w:rsid w:val="009D1203"/>
    <w:rsid w:val="009D2335"/>
    <w:rsid w:val="009E765A"/>
    <w:rsid w:val="009F1E9C"/>
    <w:rsid w:val="009F2A78"/>
    <w:rsid w:val="009F62D9"/>
    <w:rsid w:val="00A043AA"/>
    <w:rsid w:val="00A11D14"/>
    <w:rsid w:val="00A569DA"/>
    <w:rsid w:val="00A72E9F"/>
    <w:rsid w:val="00AB31CD"/>
    <w:rsid w:val="00AC2CEC"/>
    <w:rsid w:val="00AC3C60"/>
    <w:rsid w:val="00AC4244"/>
    <w:rsid w:val="00AC4D87"/>
    <w:rsid w:val="00AE5D21"/>
    <w:rsid w:val="00B114AA"/>
    <w:rsid w:val="00B15BE8"/>
    <w:rsid w:val="00B176BF"/>
    <w:rsid w:val="00B22AAE"/>
    <w:rsid w:val="00B33B74"/>
    <w:rsid w:val="00B40142"/>
    <w:rsid w:val="00B5213B"/>
    <w:rsid w:val="00B54970"/>
    <w:rsid w:val="00B60314"/>
    <w:rsid w:val="00B614BC"/>
    <w:rsid w:val="00B6349D"/>
    <w:rsid w:val="00B71D54"/>
    <w:rsid w:val="00B84510"/>
    <w:rsid w:val="00BA0FBC"/>
    <w:rsid w:val="00BB2B8F"/>
    <w:rsid w:val="00BD17A1"/>
    <w:rsid w:val="00BE1C24"/>
    <w:rsid w:val="00BE6A69"/>
    <w:rsid w:val="00BF1B56"/>
    <w:rsid w:val="00C01C04"/>
    <w:rsid w:val="00C059F3"/>
    <w:rsid w:val="00C14312"/>
    <w:rsid w:val="00C146B1"/>
    <w:rsid w:val="00C26528"/>
    <w:rsid w:val="00C31B5C"/>
    <w:rsid w:val="00C32A51"/>
    <w:rsid w:val="00C32A8B"/>
    <w:rsid w:val="00C44A0B"/>
    <w:rsid w:val="00C708D3"/>
    <w:rsid w:val="00C757E5"/>
    <w:rsid w:val="00C85A83"/>
    <w:rsid w:val="00C90D73"/>
    <w:rsid w:val="00C91EC1"/>
    <w:rsid w:val="00CA5C95"/>
    <w:rsid w:val="00CB5B52"/>
    <w:rsid w:val="00CC7295"/>
    <w:rsid w:val="00CD3300"/>
    <w:rsid w:val="00CD6CA7"/>
    <w:rsid w:val="00CF46CF"/>
    <w:rsid w:val="00CF6492"/>
    <w:rsid w:val="00D03A95"/>
    <w:rsid w:val="00D072FE"/>
    <w:rsid w:val="00D22281"/>
    <w:rsid w:val="00D2797E"/>
    <w:rsid w:val="00D314BF"/>
    <w:rsid w:val="00D33B05"/>
    <w:rsid w:val="00D33EC9"/>
    <w:rsid w:val="00D55521"/>
    <w:rsid w:val="00D63F0F"/>
    <w:rsid w:val="00D642C0"/>
    <w:rsid w:val="00D777D1"/>
    <w:rsid w:val="00D87703"/>
    <w:rsid w:val="00D969A5"/>
    <w:rsid w:val="00D97DE7"/>
    <w:rsid w:val="00DA255D"/>
    <w:rsid w:val="00DA6614"/>
    <w:rsid w:val="00DC0767"/>
    <w:rsid w:val="00DC1C62"/>
    <w:rsid w:val="00DD1730"/>
    <w:rsid w:val="00DE35A6"/>
    <w:rsid w:val="00E1079D"/>
    <w:rsid w:val="00E22A8E"/>
    <w:rsid w:val="00E22C65"/>
    <w:rsid w:val="00E35EEB"/>
    <w:rsid w:val="00E53847"/>
    <w:rsid w:val="00E55588"/>
    <w:rsid w:val="00E6332D"/>
    <w:rsid w:val="00E647CF"/>
    <w:rsid w:val="00E64B74"/>
    <w:rsid w:val="00E66DE6"/>
    <w:rsid w:val="00E86765"/>
    <w:rsid w:val="00E94280"/>
    <w:rsid w:val="00EA172B"/>
    <w:rsid w:val="00EA46FF"/>
    <w:rsid w:val="00EA7ECD"/>
    <w:rsid w:val="00EB333D"/>
    <w:rsid w:val="00EB404F"/>
    <w:rsid w:val="00EB63F6"/>
    <w:rsid w:val="00EC4465"/>
    <w:rsid w:val="00EF5385"/>
    <w:rsid w:val="00F000CE"/>
    <w:rsid w:val="00F01F97"/>
    <w:rsid w:val="00F03C21"/>
    <w:rsid w:val="00F16203"/>
    <w:rsid w:val="00F34B4B"/>
    <w:rsid w:val="00F35E94"/>
    <w:rsid w:val="00F42E0D"/>
    <w:rsid w:val="00F522EF"/>
    <w:rsid w:val="00F53EE1"/>
    <w:rsid w:val="00F53FEA"/>
    <w:rsid w:val="00F55F05"/>
    <w:rsid w:val="00F578B4"/>
    <w:rsid w:val="00F61C7F"/>
    <w:rsid w:val="00F66D17"/>
    <w:rsid w:val="00F83ACF"/>
    <w:rsid w:val="00F9072D"/>
    <w:rsid w:val="00F96D16"/>
    <w:rsid w:val="00FA0286"/>
    <w:rsid w:val="00FB052B"/>
    <w:rsid w:val="00FB30F1"/>
    <w:rsid w:val="00FB4A8A"/>
    <w:rsid w:val="00FC1376"/>
    <w:rsid w:val="00FC592B"/>
    <w:rsid w:val="00FD0F5B"/>
    <w:rsid w:val="00FE206E"/>
    <w:rsid w:val="00FF42F9"/>
    <w:rsid w:val="00FF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aliases w:val="12, Char"/>
    <w:basedOn w:val="a"/>
    <w:next w:val="a"/>
    <w:link w:val="3Char"/>
    <w:uiPriority w:val="9"/>
    <w:qFormat/>
    <w:rsid w:val="00BD17A1"/>
    <w:pPr>
      <w:keepNext/>
      <w:keepLines/>
      <w:spacing w:before="120" w:after="120" w:line="360" w:lineRule="auto"/>
      <w:ind w:firstLineChars="200" w:firstLine="200"/>
      <w:outlineLvl w:val="2"/>
    </w:pPr>
    <w:rPr>
      <w:rFonts w:ascii="楷体_GB2312" w:eastAsia="楷体_GB2312" w:hAnsi="Calibr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大标题"/>
    <w:basedOn w:val="a"/>
    <w:qFormat/>
    <w:rsid w:val="00BD17A1"/>
    <w:pPr>
      <w:spacing w:before="120" w:after="120" w:line="360" w:lineRule="auto"/>
      <w:jc w:val="center"/>
    </w:pPr>
    <w:rPr>
      <w:rFonts w:ascii="黑体" w:eastAsia="黑体" w:hAnsi="Calibri"/>
      <w:b/>
      <w:sz w:val="48"/>
      <w:szCs w:val="44"/>
    </w:rPr>
  </w:style>
  <w:style w:type="paragraph" w:customStyle="1" w:styleId="a4">
    <w:name w:val="首页标注"/>
    <w:basedOn w:val="a"/>
    <w:qFormat/>
    <w:rsid w:val="00BD17A1"/>
    <w:pPr>
      <w:spacing w:before="120" w:after="120" w:line="360" w:lineRule="auto"/>
      <w:jc w:val="center"/>
    </w:pPr>
    <w:rPr>
      <w:rFonts w:ascii="宋体" w:hAnsi="Calibri"/>
      <w:b/>
      <w:sz w:val="44"/>
      <w:szCs w:val="28"/>
    </w:rPr>
  </w:style>
  <w:style w:type="paragraph" w:customStyle="1" w:styleId="a5">
    <w:name w:val="首页单位和时间"/>
    <w:basedOn w:val="a"/>
    <w:qFormat/>
    <w:rsid w:val="00BD17A1"/>
    <w:pPr>
      <w:spacing w:before="120" w:after="120" w:line="360" w:lineRule="auto"/>
      <w:jc w:val="center"/>
    </w:pPr>
    <w:rPr>
      <w:rFonts w:ascii="楷体_GB2312" w:eastAsia="楷体_GB2312" w:hAnsi="Calibri"/>
      <w:b/>
      <w:sz w:val="36"/>
      <w:szCs w:val="28"/>
    </w:rPr>
  </w:style>
  <w:style w:type="paragraph" w:styleId="a6">
    <w:name w:val="Date"/>
    <w:basedOn w:val="a"/>
    <w:next w:val="a"/>
    <w:link w:val="Char"/>
    <w:uiPriority w:val="99"/>
    <w:semiHidden/>
    <w:unhideWhenUsed/>
    <w:rsid w:val="00BD17A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BD17A1"/>
    <w:rPr>
      <w:rFonts w:ascii="Times New Roman" w:eastAsia="宋体" w:hAnsi="Times New Roman" w:cs="Times New Roman"/>
      <w:szCs w:val="24"/>
    </w:rPr>
  </w:style>
  <w:style w:type="character" w:customStyle="1" w:styleId="3Char">
    <w:name w:val="标题 3 Char"/>
    <w:aliases w:val="12 Char, Char Char"/>
    <w:basedOn w:val="a0"/>
    <w:link w:val="3"/>
    <w:uiPriority w:val="9"/>
    <w:rsid w:val="00BD17A1"/>
    <w:rPr>
      <w:rFonts w:ascii="楷体_GB2312" w:eastAsia="楷体_GB2312" w:hAnsi="Calibri" w:cs="Times New Roman"/>
      <w:b/>
      <w:bCs/>
      <w:sz w:val="30"/>
      <w:szCs w:val="32"/>
    </w:rPr>
  </w:style>
  <w:style w:type="paragraph" w:styleId="a7">
    <w:name w:val="Document Map"/>
    <w:basedOn w:val="a"/>
    <w:link w:val="Char0"/>
    <w:uiPriority w:val="99"/>
    <w:semiHidden/>
    <w:unhideWhenUsed/>
    <w:rsid w:val="00B54970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7"/>
    <w:uiPriority w:val="99"/>
    <w:semiHidden/>
    <w:rsid w:val="00B54970"/>
    <w:rPr>
      <w:rFonts w:ascii="宋体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B54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B54970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B54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B5497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26B4-D9AD-48A8-A7FE-934EF99C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419</Words>
  <Characters>2393</Characters>
  <Application>Microsoft Office Word</Application>
  <DocSecurity>0</DocSecurity>
  <Lines>19</Lines>
  <Paragraphs>5</Paragraphs>
  <ScaleCrop>false</ScaleCrop>
  <Company>MS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李翔</dc:creator>
  <cp:keywords/>
  <dc:description/>
  <cp:lastModifiedBy>USER-</cp:lastModifiedBy>
  <cp:revision>19</cp:revision>
  <cp:lastPrinted>2014-11-20T03:14:00Z</cp:lastPrinted>
  <dcterms:created xsi:type="dcterms:W3CDTF">2014-11-14T02:45:00Z</dcterms:created>
  <dcterms:modified xsi:type="dcterms:W3CDTF">2014-11-20T03:27:00Z</dcterms:modified>
</cp:coreProperties>
</file>